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hd w:fill="ffffff" w:val="clear"/>
        <w:spacing w:after="160" w:before="0" w:lineRule="auto"/>
        <w:jc w:val="center"/>
        <w:rPr>
          <w:rFonts w:ascii="Helvetica Neue" w:cs="Helvetica Neue" w:eastAsia="Helvetica Neue" w:hAnsi="Helvetica Neue"/>
          <w:u w:val="single"/>
        </w:rPr>
      </w:pPr>
      <w:bookmarkStart w:colFirst="0" w:colLast="0" w:name="_zeuay41akmcn" w:id="0"/>
      <w:bookmarkEnd w:id="0"/>
      <w:r w:rsidDel="00000000" w:rsidR="00000000" w:rsidRPr="00000000">
        <w:rPr>
          <w:rFonts w:ascii="Helvetica Neue" w:cs="Helvetica Neue" w:eastAsia="Helvetica Neue" w:hAnsi="Helvetica Neue"/>
          <w:b w:val="1"/>
          <w:sz w:val="30"/>
          <w:szCs w:val="30"/>
          <w:rtl w:val="0"/>
        </w:rPr>
        <w:t xml:space="preserve">GRAMMY</w:t>
      </w:r>
      <w:r w:rsidDel="00000000" w:rsidR="00000000" w:rsidRPr="00000000">
        <w:rPr>
          <w:rFonts w:ascii="Helvetica Neue" w:cs="Helvetica Neue" w:eastAsia="Helvetica Neue" w:hAnsi="Helvetica Neue"/>
          <w:sz w:val="30"/>
          <w:szCs w:val="30"/>
          <w:rtl w:val="0"/>
        </w:rPr>
        <w:t xml:space="preserve">®</w:t>
      </w:r>
      <w:r w:rsidDel="00000000" w:rsidR="00000000" w:rsidRPr="00000000">
        <w:rPr>
          <w:rFonts w:ascii="Helvetica Neue" w:cs="Helvetica Neue" w:eastAsia="Helvetica Neue" w:hAnsi="Helvetica Neue"/>
          <w:b w:val="1"/>
          <w:sz w:val="30"/>
          <w:szCs w:val="30"/>
          <w:rtl w:val="0"/>
        </w:rPr>
        <w:t xml:space="preserve"> AWARD-WINNING SINGER/SONGWRITER AND ACTRESS ASHANTI DROPS "BONAFIDE SURVIVOR," DEBUT RELEASE FROM UPCOMING FEATURE FILM SOUNDTRACK</w:t>
      </w:r>
      <w:r w:rsidDel="00000000" w:rsidR="00000000" w:rsidRPr="00000000">
        <w:rPr>
          <w:rtl w:val="0"/>
        </w:rPr>
      </w:r>
    </w:p>
    <w:p w:rsidR="00000000" w:rsidDel="00000000" w:rsidP="00000000" w:rsidRDefault="00000000" w:rsidRPr="00000000" w14:paraId="00000002">
      <w:pPr>
        <w:shd w:fill="ffffff" w:val="clear"/>
        <w:spacing w:after="240" w:lineRule="auto"/>
        <w:ind w:left="-260" w:right="-260" w:firstLine="0"/>
        <w:jc w:val="center"/>
        <w:rPr>
          <w:rFonts w:ascii="Helvetica Neue" w:cs="Helvetica Neue" w:eastAsia="Helvetica Neue" w:hAnsi="Helvetica Neue"/>
          <w:u w:val="single"/>
        </w:rPr>
      </w:pPr>
      <w:hyperlink r:id="rId6">
        <w:r w:rsidDel="00000000" w:rsidR="00000000" w:rsidRPr="00000000">
          <w:rPr>
            <w:rFonts w:ascii="Helvetica Neue" w:cs="Helvetica Neue" w:eastAsia="Helvetica Neue" w:hAnsi="Helvetica Neue"/>
            <w:color w:val="1155cc"/>
            <w:u w:val="single"/>
            <w:rtl w:val="0"/>
          </w:rPr>
          <w:t xml:space="preserve">TODAY'S RELEASE MARKS LAST DROP BEFORE LONG-AWAITED DEBUT ALBUM OUT FEB 21</w:t>
        </w:r>
      </w:hyperlink>
      <w:r w:rsidDel="00000000" w:rsidR="00000000" w:rsidRPr="00000000">
        <w:rPr>
          <w:rtl w:val="0"/>
        </w:rPr>
      </w:r>
    </w:p>
    <w:p w:rsidR="00000000" w:rsidDel="00000000" w:rsidP="00000000" w:rsidRDefault="00000000" w:rsidRPr="00000000" w14:paraId="00000003">
      <w:pPr>
        <w:shd w:fill="ffffff" w:val="clear"/>
        <w:spacing w:before="240" w:lineRule="auto"/>
        <w:ind w:left="-260" w:right="-260" w:firstLine="0"/>
        <w:jc w:val="center"/>
        <w:rPr>
          <w:rFonts w:ascii="Helvetica Neue" w:cs="Helvetica Neue" w:eastAsia="Helvetica Neue" w:hAnsi="Helvetica Neue"/>
          <w:sz w:val="26"/>
          <w:szCs w:val="26"/>
        </w:rPr>
      </w:pPr>
      <w:r w:rsidDel="00000000" w:rsidR="00000000" w:rsidRPr="00000000">
        <w:rPr>
          <w:rFonts w:ascii="Helvetica Neue" w:cs="Helvetica Neue" w:eastAsia="Helvetica Neue" w:hAnsi="Helvetica Neue"/>
          <w:sz w:val="26"/>
          <w:szCs w:val="26"/>
          <w:rtl w:val="0"/>
        </w:rPr>
        <w:t xml:space="preserve">RED STREET RECORDS OFFICIALLY PARTNERS WITH ROBERT CRAIG FILMS ON THE RELEASE OF OFFICIAL MOTION PICTURE SOUNDTRACK AND ACCOMPANYING FILM SCORE ALBUM</w:t>
      </w:r>
    </w:p>
    <w:p w:rsidR="00000000" w:rsidDel="00000000" w:rsidP="00000000" w:rsidRDefault="00000000" w:rsidRPr="00000000" w14:paraId="00000004">
      <w:pPr>
        <w:shd w:fill="ffffff" w:val="clear"/>
        <w:ind w:left="-260" w:right="-260" w:firstLine="0"/>
        <w:jc w:val="cente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05">
      <w:pPr>
        <w:shd w:fill="ffffff" w:val="clear"/>
        <w:ind w:left="-260" w:right="-260" w:firstLine="0"/>
        <w:jc w:val="center"/>
        <w:rPr>
          <w:rFonts w:ascii="Helvetica Neue" w:cs="Helvetica Neue" w:eastAsia="Helvetica Neue" w:hAnsi="Helvetica Neue"/>
        </w:rPr>
      </w:pPr>
      <w:hyperlink r:id="rId7">
        <w:r w:rsidDel="00000000" w:rsidR="00000000" w:rsidRPr="00000000">
          <w:rPr>
            <w:rFonts w:ascii="Helvetica Neue" w:cs="Helvetica Neue" w:eastAsia="Helvetica Neue" w:hAnsi="Helvetica Neue"/>
            <w:color w:val="1155cc"/>
            <w:u w:val="single"/>
          </w:rPr>
          <w:drawing>
            <wp:inline distB="114300" distT="114300" distL="114300" distR="114300">
              <wp:extent cx="2641540" cy="2641540"/>
              <wp:effectExtent b="0" l="0" r="0" t="0"/>
              <wp:docPr id="3" name="image3.jpg"/>
              <a:graphic>
                <a:graphicData uri="http://schemas.openxmlformats.org/drawingml/2006/picture">
                  <pic:pic>
                    <pic:nvPicPr>
                      <pic:cNvPr id="0" name="image3.jpg"/>
                      <pic:cNvPicPr preferRelativeResize="0"/>
                    </pic:nvPicPr>
                    <pic:blipFill>
                      <a:blip r:embed="rId8"/>
                      <a:srcRect b="0" l="0" r="0" t="0"/>
                      <a:stretch>
                        <a:fillRect/>
                      </a:stretch>
                    </pic:blipFill>
                    <pic:spPr>
                      <a:xfrm>
                        <a:off x="0" y="0"/>
                        <a:ext cx="2641540" cy="2641540"/>
                      </a:xfrm>
                      <a:prstGeom prst="rect"/>
                      <a:ln/>
                    </pic:spPr>
                  </pic:pic>
                </a:graphicData>
              </a:graphic>
            </wp:inline>
          </w:drawing>
        </w:r>
      </w:hyperlink>
      <w:r w:rsidDel="00000000" w:rsidR="00000000" w:rsidRPr="00000000">
        <w:rPr>
          <w:rtl w:val="0"/>
        </w:rPr>
      </w:r>
    </w:p>
    <w:p w:rsidR="00000000" w:rsidDel="00000000" w:rsidP="00000000" w:rsidRDefault="00000000" w:rsidRPr="00000000" w14:paraId="00000006">
      <w:pPr>
        <w:shd w:fill="ffffff" w:val="clear"/>
        <w:ind w:left="-260" w:right="-260" w:firstLine="0"/>
        <w:jc w:val="center"/>
        <w:rPr>
          <w:rFonts w:ascii="Helvetica Neue" w:cs="Helvetica Neue" w:eastAsia="Helvetica Neue" w:hAnsi="Helvetica Neue"/>
        </w:rPr>
      </w:pPr>
      <w:r w:rsidDel="00000000" w:rsidR="00000000" w:rsidRPr="00000000">
        <w:fldChar w:fldCharType="begin"/>
        <w:instrText xml:space="preserve"> HYPERLINK "https://ffm.to/noaddress-bonafidesurvivor." </w:instrText>
        <w:fldChar w:fldCharType="separate"/>
      </w:r>
      <w:r w:rsidDel="00000000" w:rsidR="00000000" w:rsidRPr="00000000">
        <w:rPr>
          <w:rtl w:val="0"/>
        </w:rPr>
      </w:r>
    </w:p>
    <w:p w:rsidR="00000000" w:rsidDel="00000000" w:rsidP="00000000" w:rsidRDefault="00000000" w:rsidRPr="00000000" w14:paraId="00000007">
      <w:pPr>
        <w:shd w:fill="ffffff" w:val="clear"/>
        <w:ind w:left="-260" w:right="-260" w:firstLine="0"/>
        <w:rPr>
          <w:rFonts w:ascii="Helvetica Neue" w:cs="Helvetica Neue" w:eastAsia="Helvetica Neue" w:hAnsi="Helvetica Neue"/>
        </w:rPr>
      </w:pPr>
      <w:r w:rsidDel="00000000" w:rsidR="00000000" w:rsidRPr="00000000">
        <w:fldChar w:fldCharType="end"/>
      </w:r>
      <w:r w:rsidDel="00000000" w:rsidR="00000000" w:rsidRPr="00000000">
        <w:rPr>
          <w:rFonts w:ascii="Helvetica Neue" w:cs="Helvetica Neue" w:eastAsia="Helvetica Neue" w:hAnsi="Helvetica Neue"/>
          <w:b w:val="1"/>
          <w:rtl w:val="0"/>
        </w:rPr>
        <w:t xml:space="preserve">February 7, 2025 – Nashville, TN:</w:t>
      </w:r>
      <w:r w:rsidDel="00000000" w:rsidR="00000000" w:rsidRPr="00000000">
        <w:rPr>
          <w:rFonts w:ascii="Helvetica Neue" w:cs="Helvetica Neue" w:eastAsia="Helvetica Neue" w:hAnsi="Helvetica Neue"/>
          <w:rtl w:val="0"/>
        </w:rPr>
        <w:t xml:space="preserve"> GRAMMY® Award-winning and #1-charting singer/songwriter and actress, Ashanti, released her track, "Bonafide Survivor" today (</w:t>
      </w:r>
      <w:hyperlink r:id="rId9">
        <w:r w:rsidDel="00000000" w:rsidR="00000000" w:rsidRPr="00000000">
          <w:rPr>
            <w:rFonts w:ascii="Helvetica Neue" w:cs="Helvetica Neue" w:eastAsia="Helvetica Neue" w:hAnsi="Helvetica Neue"/>
            <w:color w:val="1155cc"/>
            <w:u w:val="single"/>
            <w:rtl w:val="0"/>
          </w:rPr>
          <w:t xml:space="preserve">STREAM HERE</w:t>
        </w:r>
      </w:hyperlink>
      <w:r w:rsidDel="00000000" w:rsidR="00000000" w:rsidRPr="00000000">
        <w:rPr>
          <w:rFonts w:ascii="Helvetica Neue" w:cs="Helvetica Neue" w:eastAsia="Helvetica Neue" w:hAnsi="Helvetica Neue"/>
          <w:rtl w:val="0"/>
        </w:rPr>
        <w:t xml:space="preserve">), serving as the debut release of the upcoming soundtrack for feature film, </w:t>
      </w:r>
      <w:r w:rsidDel="00000000" w:rsidR="00000000" w:rsidRPr="00000000">
        <w:rPr>
          <w:rFonts w:ascii="Helvetica Neue" w:cs="Helvetica Neue" w:eastAsia="Helvetica Neue" w:hAnsi="Helvetica Neue"/>
          <w:i w:val="1"/>
          <w:rtl w:val="0"/>
        </w:rPr>
        <w:t xml:space="preserve">No Address</w:t>
      </w:r>
      <w:r w:rsidDel="00000000" w:rsidR="00000000" w:rsidRPr="00000000">
        <w:rPr>
          <w:rFonts w:ascii="Helvetica Neue" w:cs="Helvetica Neue" w:eastAsia="Helvetica Neue" w:hAnsi="Helvetica Neue"/>
          <w:rtl w:val="0"/>
        </w:rPr>
        <w:t xml:space="preserve">. Starring Ashanti, an executive producer on the project, William Baldwin, Xander Berkeley, Ty Pennington and others, </w:t>
      </w:r>
      <w:r w:rsidDel="00000000" w:rsidR="00000000" w:rsidRPr="00000000">
        <w:rPr>
          <w:rFonts w:ascii="Helvetica Neue" w:cs="Helvetica Neue" w:eastAsia="Helvetica Neue" w:hAnsi="Helvetica Neue"/>
          <w:i w:val="1"/>
          <w:sz w:val="21"/>
          <w:szCs w:val="21"/>
          <w:rtl w:val="0"/>
        </w:rPr>
        <w:t xml:space="preserve">No Address</w:t>
      </w:r>
      <w:r w:rsidDel="00000000" w:rsidR="00000000" w:rsidRPr="00000000">
        <w:rPr>
          <w:rFonts w:ascii="Helvetica Neue" w:cs="Helvetica Neue" w:eastAsia="Helvetica Neue" w:hAnsi="Helvetica Neue"/>
          <w:sz w:val="21"/>
          <w:szCs w:val="21"/>
          <w:rtl w:val="0"/>
        </w:rPr>
        <w:t xml:space="preserve"> is a gripping journey of living without walls and rising above them</w:t>
      </w:r>
      <w:r w:rsidDel="00000000" w:rsidR="00000000" w:rsidRPr="00000000">
        <w:rPr>
          <w:rFonts w:ascii="Helvetica Neue" w:cs="Helvetica Neue" w:eastAsia="Helvetica Neue" w:hAnsi="Helvetica Neue"/>
          <w:rtl w:val="0"/>
        </w:rPr>
        <w:t xml:space="preserve">. The film, produced by Robert Craig Films and distributed by Fathom Entertainment, hits theaters nationwide on February 28 (</w:t>
      </w:r>
      <w:hyperlink r:id="rId10">
        <w:r w:rsidDel="00000000" w:rsidR="00000000" w:rsidRPr="00000000">
          <w:rPr>
            <w:rFonts w:ascii="Helvetica Neue" w:cs="Helvetica Neue" w:eastAsia="Helvetica Neue" w:hAnsi="Helvetica Neue"/>
            <w:color w:val="1155cc"/>
            <w:u w:val="single"/>
            <w:rtl w:val="0"/>
          </w:rPr>
          <w:t xml:space="preserve">TICKETS</w:t>
        </w:r>
      </w:hyperlink>
      <w:r w:rsidDel="00000000" w:rsidR="00000000" w:rsidRPr="00000000">
        <w:rPr>
          <w:rFonts w:ascii="Helvetica Neue" w:cs="Helvetica Neue" w:eastAsia="Helvetica Neue" w:hAnsi="Helvetica Neue"/>
          <w:rtl w:val="0"/>
        </w:rPr>
        <w:t xml:space="preserve">) and offers a cinematic exploration of hope, humanity, and resilience, </w:t>
      </w:r>
      <w:r w:rsidDel="00000000" w:rsidR="00000000" w:rsidRPr="00000000">
        <w:rPr>
          <w:rFonts w:ascii="Helvetica Neue" w:cs="Helvetica Neue" w:eastAsia="Helvetica Neue" w:hAnsi="Helvetica Neue"/>
          <w:sz w:val="21"/>
          <w:szCs w:val="21"/>
          <w:rtl w:val="0"/>
        </w:rPr>
        <w:t xml:space="preserve">reminding us to never stop believing in hope and the unstoppable human spirit. </w:t>
      </w:r>
      <w:r w:rsidDel="00000000" w:rsidR="00000000" w:rsidRPr="00000000">
        <w:rPr>
          <w:rFonts w:ascii="Helvetica Neue" w:cs="Helvetica Neue" w:eastAsia="Helvetica Neue" w:hAnsi="Helvetica Neue"/>
          <w:rtl w:val="0"/>
        </w:rPr>
        <w:t xml:space="preserve"> (</w:t>
      </w:r>
      <w:hyperlink r:id="rId11">
        <w:r w:rsidDel="00000000" w:rsidR="00000000" w:rsidRPr="00000000">
          <w:rPr>
            <w:rFonts w:ascii="Helvetica Neue" w:cs="Helvetica Neue" w:eastAsia="Helvetica Neue" w:hAnsi="Helvetica Neue"/>
            <w:color w:val="1155cc"/>
            <w:u w:val="single"/>
            <w:rtl w:val="0"/>
          </w:rPr>
          <w:t xml:space="preserve">OFFICIAL TRAILER</w:t>
        </w:r>
      </w:hyperlink>
      <w:r w:rsidDel="00000000" w:rsidR="00000000" w:rsidRPr="00000000">
        <w:rPr>
          <w:rFonts w:ascii="Helvetica Neue" w:cs="Helvetica Neue" w:eastAsia="Helvetica Neue" w:hAnsi="Helvetica Neue"/>
          <w:rtl w:val="0"/>
        </w:rPr>
        <w:t xml:space="preserve">).</w:t>
      </w:r>
    </w:p>
    <w:p w:rsidR="00000000" w:rsidDel="00000000" w:rsidP="00000000" w:rsidRDefault="00000000" w:rsidRPr="00000000" w14:paraId="00000008">
      <w:pPr>
        <w:shd w:fill="ffffff" w:val="clear"/>
        <w:ind w:left="-260" w:right="-260" w:firstLine="0"/>
        <w:jc w:val="left"/>
        <w:rPr>
          <w:rFonts w:ascii="Helvetica Neue" w:cs="Helvetica Neue" w:eastAsia="Helvetica Neue" w:hAnsi="Helvetica Neue"/>
          <w:color w:val="1155cc"/>
        </w:rPr>
      </w:pPr>
      <w:r w:rsidDel="00000000" w:rsidR="00000000" w:rsidRPr="00000000">
        <w:rPr>
          <w:rtl w:val="0"/>
        </w:rPr>
      </w:r>
    </w:p>
    <w:p w:rsidR="00000000" w:rsidDel="00000000" w:rsidP="00000000" w:rsidRDefault="00000000" w:rsidRPr="00000000" w14:paraId="00000009">
      <w:pPr>
        <w:shd w:fill="ffffff" w:val="clear"/>
        <w:ind w:left="-260" w:right="-260" w:firstLine="0"/>
        <w:jc w:val="center"/>
        <w:rPr>
          <w:rFonts w:ascii="Helvetica Neue" w:cs="Helvetica Neue" w:eastAsia="Helvetica Neue" w:hAnsi="Helvetica Neue"/>
          <w:color w:val="1155cc"/>
        </w:rPr>
      </w:pPr>
      <w:hyperlink r:id="rId12">
        <w:r w:rsidDel="00000000" w:rsidR="00000000" w:rsidRPr="00000000">
          <w:rPr>
            <w:rFonts w:ascii="Helvetica Neue" w:cs="Helvetica Neue" w:eastAsia="Helvetica Neue" w:hAnsi="Helvetica Neue"/>
            <w:color w:val="1155cc"/>
            <w:u w:val="single"/>
          </w:rPr>
          <w:drawing>
            <wp:inline distB="114300" distT="114300" distL="114300" distR="114300">
              <wp:extent cx="3154508" cy="556678"/>
              <wp:effectExtent b="0" l="0" r="0" t="0"/>
              <wp:docPr id="2" name="image1.png"/>
              <a:graphic>
                <a:graphicData uri="http://schemas.openxmlformats.org/drawingml/2006/picture">
                  <pic:pic>
                    <pic:nvPicPr>
                      <pic:cNvPr id="0" name="image1.png"/>
                      <pic:cNvPicPr preferRelativeResize="0"/>
                    </pic:nvPicPr>
                    <pic:blipFill>
                      <a:blip r:embed="rId13"/>
                      <a:srcRect b="0" l="0" r="0" t="0"/>
                      <a:stretch>
                        <a:fillRect/>
                      </a:stretch>
                    </pic:blipFill>
                    <pic:spPr>
                      <a:xfrm>
                        <a:off x="0" y="0"/>
                        <a:ext cx="3154508" cy="556678"/>
                      </a:xfrm>
                      <a:prstGeom prst="rect"/>
                      <a:ln/>
                    </pic:spPr>
                  </pic:pic>
                </a:graphicData>
              </a:graphic>
            </wp:inline>
          </w:drawing>
        </w:r>
      </w:hyperlink>
      <w:r w:rsidDel="00000000" w:rsidR="00000000" w:rsidRPr="00000000">
        <w:rPr>
          <w:rtl w:val="0"/>
        </w:rPr>
      </w:r>
    </w:p>
    <w:p w:rsidR="00000000" w:rsidDel="00000000" w:rsidP="00000000" w:rsidRDefault="00000000" w:rsidRPr="00000000" w14:paraId="0000000A">
      <w:pPr>
        <w:shd w:fill="ffffff" w:val="clear"/>
        <w:ind w:left="-260" w:right="-260" w:firstLine="0"/>
        <w:jc w:val="center"/>
        <w:rPr>
          <w:rFonts w:ascii="Helvetica Neue" w:cs="Helvetica Neue" w:eastAsia="Helvetica Neue" w:hAnsi="Helvetica Neue"/>
          <w:color w:val="1155cc"/>
        </w:rPr>
      </w:pPr>
      <w:r w:rsidDel="00000000" w:rsidR="00000000" w:rsidRPr="00000000">
        <w:rPr>
          <w:rtl w:val="0"/>
        </w:rPr>
      </w:r>
    </w:p>
    <w:p w:rsidR="00000000" w:rsidDel="00000000" w:rsidP="00000000" w:rsidRDefault="00000000" w:rsidRPr="00000000" w14:paraId="0000000B">
      <w:pPr>
        <w:shd w:fill="ffffff" w:val="clear"/>
        <w:ind w:left="-260" w:right="-260" w:firstLine="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Written by Ashanti and produced by Warryn Campbell, today's "Bonafide Survivor" drops as a companion to the official video (</w:t>
      </w:r>
      <w:hyperlink r:id="rId14">
        <w:r w:rsidDel="00000000" w:rsidR="00000000" w:rsidRPr="00000000">
          <w:rPr>
            <w:rFonts w:ascii="Helvetica Neue" w:cs="Helvetica Neue" w:eastAsia="Helvetica Neue" w:hAnsi="Helvetica Neue"/>
            <w:color w:val="1155cc"/>
            <w:u w:val="single"/>
            <w:rtl w:val="0"/>
          </w:rPr>
          <w:t xml:space="preserve">WATCH HERE</w:t>
        </w:r>
      </w:hyperlink>
      <w:r w:rsidDel="00000000" w:rsidR="00000000" w:rsidRPr="00000000">
        <w:rPr>
          <w:rFonts w:ascii="Helvetica Neue" w:cs="Helvetica Neue" w:eastAsia="Helvetica Neue" w:hAnsi="Helvetica Neue"/>
          <w:rtl w:val="0"/>
        </w:rPr>
        <w:t xml:space="preserve">) and tees up the full </w:t>
      </w:r>
      <w:hyperlink r:id="rId15">
        <w:r w:rsidDel="00000000" w:rsidR="00000000" w:rsidRPr="00000000">
          <w:rPr>
            <w:rFonts w:ascii="Helvetica Neue" w:cs="Helvetica Neue" w:eastAsia="Helvetica Neue" w:hAnsi="Helvetica Neue"/>
            <w:i w:val="1"/>
            <w:color w:val="1155cc"/>
            <w:u w:val="single"/>
            <w:rtl w:val="0"/>
          </w:rPr>
          <w:t xml:space="preserve">No Address </w:t>
        </w:r>
      </w:hyperlink>
      <w:hyperlink r:id="rId16">
        <w:r w:rsidDel="00000000" w:rsidR="00000000" w:rsidRPr="00000000">
          <w:rPr>
            <w:rFonts w:ascii="Helvetica Neue" w:cs="Helvetica Neue" w:eastAsia="Helvetica Neue" w:hAnsi="Helvetica Neue"/>
            <w:color w:val="1155cc"/>
            <w:u w:val="single"/>
            <w:rtl w:val="0"/>
          </w:rPr>
          <w:t xml:space="preserve">studio soundtrack</w:t>
        </w:r>
      </w:hyperlink>
      <w:r w:rsidDel="00000000" w:rsidR="00000000" w:rsidRPr="00000000">
        <w:rPr>
          <w:rFonts w:ascii="Helvetica Neue" w:cs="Helvetica Neue" w:eastAsia="Helvetica Neue" w:hAnsi="Helvetica Neue"/>
          <w:rtl w:val="0"/>
        </w:rPr>
        <w:t xml:space="preserve">, out February 21st. </w:t>
      </w:r>
    </w:p>
    <w:p w:rsidR="00000000" w:rsidDel="00000000" w:rsidP="00000000" w:rsidRDefault="00000000" w:rsidRPr="00000000" w14:paraId="0000000C">
      <w:pPr>
        <w:shd w:fill="ffffff" w:val="clear"/>
        <w:ind w:left="-260" w:right="-260" w:firstLine="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0D">
      <w:pPr>
        <w:shd w:fill="ffffff" w:val="clear"/>
        <w:spacing w:after="240" w:lineRule="auto"/>
        <w:ind w:left="-260" w:right="-260" w:firstLine="0"/>
        <w:jc w:val="center"/>
        <w:rPr>
          <w:rFonts w:ascii="Helvetica Neue" w:cs="Helvetica Neue" w:eastAsia="Helvetica Neue" w:hAnsi="Helvetica Neue"/>
          <w:b w:val="1"/>
          <w:u w:val="single"/>
        </w:rPr>
      </w:pPr>
      <w:r w:rsidDel="00000000" w:rsidR="00000000" w:rsidRPr="00000000">
        <w:rPr>
          <w:rFonts w:ascii="Helvetica Neue" w:cs="Helvetica Neue" w:eastAsia="Helvetica Neue" w:hAnsi="Helvetica Neue"/>
          <w:b w:val="1"/>
          <w:u w:val="single"/>
          <w:rtl w:val="0"/>
        </w:rPr>
        <w:t xml:space="preserve">Full Album Tracklisting</w:t>
      </w:r>
    </w:p>
    <w:p w:rsidR="00000000" w:rsidDel="00000000" w:rsidP="00000000" w:rsidRDefault="00000000" w:rsidRPr="00000000" w14:paraId="0000000E">
      <w:pPr>
        <w:shd w:fill="ffffff" w:val="clear"/>
        <w:spacing w:after="240" w:before="240" w:line="240" w:lineRule="auto"/>
        <w:ind w:left="-260" w:right="-260" w:firstLine="0"/>
        <w:jc w:val="center"/>
        <w:rPr>
          <w:rFonts w:ascii="Helvetica Neue" w:cs="Helvetica Neue" w:eastAsia="Helvetica Neue" w:hAnsi="Helvetica Neue"/>
          <w:b w:val="1"/>
        </w:rPr>
      </w:pPr>
      <w:r w:rsidDel="00000000" w:rsidR="00000000" w:rsidRPr="00000000">
        <w:rPr>
          <w:rFonts w:ascii="Helvetica Neue" w:cs="Helvetica Neue" w:eastAsia="Helvetica Neue" w:hAnsi="Helvetica Neue"/>
          <w:rtl w:val="0"/>
        </w:rPr>
        <w:t xml:space="preserve">“Trouble Magnet” - </w:t>
      </w:r>
      <w:r w:rsidDel="00000000" w:rsidR="00000000" w:rsidRPr="00000000">
        <w:rPr>
          <w:rFonts w:ascii="Helvetica Neue" w:cs="Helvetica Neue" w:eastAsia="Helvetica Neue" w:hAnsi="Helvetica Neue"/>
          <w:b w:val="1"/>
          <w:rtl w:val="0"/>
        </w:rPr>
        <w:t xml:space="preserve">Merripennie</w:t>
      </w:r>
    </w:p>
    <w:p w:rsidR="00000000" w:rsidDel="00000000" w:rsidP="00000000" w:rsidRDefault="00000000" w:rsidRPr="00000000" w14:paraId="0000000F">
      <w:pPr>
        <w:shd w:fill="ffffff" w:val="clear"/>
        <w:spacing w:after="240" w:before="240" w:line="240" w:lineRule="auto"/>
        <w:ind w:left="-260" w:right="-260" w:firstLine="0"/>
        <w:jc w:val="center"/>
        <w:rPr>
          <w:rFonts w:ascii="Helvetica Neue" w:cs="Helvetica Neue" w:eastAsia="Helvetica Neue" w:hAnsi="Helvetica Neue"/>
          <w:b w:val="1"/>
        </w:rPr>
      </w:pPr>
      <w:r w:rsidDel="00000000" w:rsidR="00000000" w:rsidRPr="00000000">
        <w:rPr>
          <w:rFonts w:ascii="Helvetica Neue" w:cs="Helvetica Neue" w:eastAsia="Helvetica Neue" w:hAnsi="Helvetica Neue"/>
          <w:rtl w:val="0"/>
        </w:rPr>
        <w:t xml:space="preserve">“You Don’t Fight this Alone” - </w:t>
      </w:r>
      <w:r w:rsidDel="00000000" w:rsidR="00000000" w:rsidRPr="00000000">
        <w:rPr>
          <w:rFonts w:ascii="Helvetica Neue" w:cs="Helvetica Neue" w:eastAsia="Helvetica Neue" w:hAnsi="Helvetica Neue"/>
          <w:b w:val="1"/>
          <w:rtl w:val="0"/>
        </w:rPr>
        <w:t xml:space="preserve">Christian Anderson Band</w:t>
      </w:r>
    </w:p>
    <w:p w:rsidR="00000000" w:rsidDel="00000000" w:rsidP="00000000" w:rsidRDefault="00000000" w:rsidRPr="00000000" w14:paraId="00000010">
      <w:pPr>
        <w:shd w:fill="ffffff" w:val="clear"/>
        <w:spacing w:after="240" w:before="240" w:line="240" w:lineRule="auto"/>
        <w:ind w:left="-260" w:right="-260" w:firstLine="0"/>
        <w:jc w:val="center"/>
        <w:rPr>
          <w:rFonts w:ascii="Helvetica Neue" w:cs="Helvetica Neue" w:eastAsia="Helvetica Neue" w:hAnsi="Helvetica Neue"/>
          <w:b w:val="1"/>
        </w:rPr>
      </w:pPr>
      <w:r w:rsidDel="00000000" w:rsidR="00000000" w:rsidRPr="00000000">
        <w:rPr>
          <w:rFonts w:ascii="Helvetica Neue" w:cs="Helvetica Neue" w:eastAsia="Helvetica Neue" w:hAnsi="Helvetica Neue"/>
          <w:rtl w:val="0"/>
        </w:rPr>
        <w:t xml:space="preserve">“Skin Deep” - </w:t>
      </w:r>
      <w:r w:rsidDel="00000000" w:rsidR="00000000" w:rsidRPr="00000000">
        <w:rPr>
          <w:rFonts w:ascii="Helvetica Neue" w:cs="Helvetica Neue" w:eastAsia="Helvetica Neue" w:hAnsi="Helvetica Neue"/>
          <w:b w:val="1"/>
          <w:rtl w:val="0"/>
        </w:rPr>
        <w:t xml:space="preserve">Ryan Griffin</w:t>
      </w:r>
    </w:p>
    <w:p w:rsidR="00000000" w:rsidDel="00000000" w:rsidP="00000000" w:rsidRDefault="00000000" w:rsidRPr="00000000" w14:paraId="00000011">
      <w:pPr>
        <w:shd w:fill="ffffff" w:val="clear"/>
        <w:spacing w:after="240" w:before="240" w:line="240" w:lineRule="auto"/>
        <w:ind w:left="-260" w:right="-260" w:firstLine="0"/>
        <w:jc w:val="center"/>
        <w:rPr>
          <w:rFonts w:ascii="Helvetica Neue" w:cs="Helvetica Neue" w:eastAsia="Helvetica Neue" w:hAnsi="Helvetica Neue"/>
          <w:b w:val="1"/>
        </w:rPr>
      </w:pPr>
      <w:r w:rsidDel="00000000" w:rsidR="00000000" w:rsidRPr="00000000">
        <w:rPr>
          <w:rFonts w:ascii="Helvetica Neue" w:cs="Helvetica Neue" w:eastAsia="Helvetica Neue" w:hAnsi="Helvetica Neue"/>
          <w:rtl w:val="0"/>
        </w:rPr>
        <w:t xml:space="preserve">“Daylight” - </w:t>
      </w:r>
      <w:r w:rsidDel="00000000" w:rsidR="00000000" w:rsidRPr="00000000">
        <w:rPr>
          <w:rFonts w:ascii="Helvetica Neue" w:cs="Helvetica Neue" w:eastAsia="Helvetica Neue" w:hAnsi="Helvetica Neue"/>
          <w:b w:val="1"/>
          <w:rtl w:val="0"/>
        </w:rPr>
        <w:t xml:space="preserve">Raquel Cole &amp; Todd Tilghman</w:t>
      </w:r>
    </w:p>
    <w:p w:rsidR="00000000" w:rsidDel="00000000" w:rsidP="00000000" w:rsidRDefault="00000000" w:rsidRPr="00000000" w14:paraId="00000012">
      <w:pPr>
        <w:shd w:fill="ffffff" w:val="clear"/>
        <w:spacing w:after="240" w:before="240" w:line="240" w:lineRule="auto"/>
        <w:ind w:left="-260" w:right="-260" w:firstLine="0"/>
        <w:jc w:val="center"/>
        <w:rPr>
          <w:rFonts w:ascii="Helvetica Neue" w:cs="Helvetica Neue" w:eastAsia="Helvetica Neue" w:hAnsi="Helvetica Neue"/>
          <w:b w:val="1"/>
        </w:rPr>
      </w:pPr>
      <w:r w:rsidDel="00000000" w:rsidR="00000000" w:rsidRPr="00000000">
        <w:rPr>
          <w:rFonts w:ascii="Helvetica Neue" w:cs="Helvetica Neue" w:eastAsia="Helvetica Neue" w:hAnsi="Helvetica Neue"/>
          <w:rtl w:val="0"/>
        </w:rPr>
        <w:t xml:space="preserve">“Bonafide Survivor - </w:t>
      </w:r>
      <w:r w:rsidDel="00000000" w:rsidR="00000000" w:rsidRPr="00000000">
        <w:rPr>
          <w:rFonts w:ascii="Helvetica Neue" w:cs="Helvetica Neue" w:eastAsia="Helvetica Neue" w:hAnsi="Helvetica Neue"/>
          <w:b w:val="1"/>
          <w:rtl w:val="0"/>
        </w:rPr>
        <w:t xml:space="preserve">Ashanti</w:t>
      </w:r>
    </w:p>
    <w:p w:rsidR="00000000" w:rsidDel="00000000" w:rsidP="00000000" w:rsidRDefault="00000000" w:rsidRPr="00000000" w14:paraId="00000013">
      <w:pPr>
        <w:shd w:fill="ffffff" w:val="clear"/>
        <w:spacing w:after="240" w:before="240" w:line="240" w:lineRule="auto"/>
        <w:ind w:left="-260" w:right="-260" w:firstLine="0"/>
        <w:jc w:val="center"/>
        <w:rPr>
          <w:rFonts w:ascii="Helvetica Neue" w:cs="Helvetica Neue" w:eastAsia="Helvetica Neue" w:hAnsi="Helvetica Neue"/>
          <w:b w:val="1"/>
        </w:rPr>
      </w:pPr>
      <w:r w:rsidDel="00000000" w:rsidR="00000000" w:rsidRPr="00000000">
        <w:rPr>
          <w:rFonts w:ascii="Helvetica Neue" w:cs="Helvetica Neue" w:eastAsia="Helvetica Neue" w:hAnsi="Helvetica Neue"/>
          <w:rtl w:val="0"/>
        </w:rPr>
        <w:t xml:space="preserve">“Broken” - </w:t>
      </w:r>
      <w:r w:rsidDel="00000000" w:rsidR="00000000" w:rsidRPr="00000000">
        <w:rPr>
          <w:rFonts w:ascii="Helvetica Neue" w:cs="Helvetica Neue" w:eastAsia="Helvetica Neue" w:hAnsi="Helvetica Neue"/>
          <w:b w:val="1"/>
          <w:rtl w:val="0"/>
        </w:rPr>
        <w:t xml:space="preserve">Ron Artist II</w:t>
      </w:r>
    </w:p>
    <w:p w:rsidR="00000000" w:rsidDel="00000000" w:rsidP="00000000" w:rsidRDefault="00000000" w:rsidRPr="00000000" w14:paraId="00000014">
      <w:pPr>
        <w:shd w:fill="ffffff" w:val="clear"/>
        <w:spacing w:after="240" w:before="240" w:line="240" w:lineRule="auto"/>
        <w:ind w:left="-260" w:right="-260" w:firstLine="0"/>
        <w:jc w:val="center"/>
        <w:rPr>
          <w:rFonts w:ascii="Helvetica Neue" w:cs="Helvetica Neue" w:eastAsia="Helvetica Neue" w:hAnsi="Helvetica Neue"/>
          <w:b w:val="1"/>
        </w:rPr>
      </w:pPr>
      <w:r w:rsidDel="00000000" w:rsidR="00000000" w:rsidRPr="00000000">
        <w:rPr>
          <w:rFonts w:ascii="Helvetica Neue" w:cs="Helvetica Neue" w:eastAsia="Helvetica Neue" w:hAnsi="Helvetica Neue"/>
          <w:rtl w:val="0"/>
        </w:rPr>
        <w:t xml:space="preserve">“Lost &amp; Found” - </w:t>
      </w:r>
      <w:r w:rsidDel="00000000" w:rsidR="00000000" w:rsidRPr="00000000">
        <w:rPr>
          <w:rFonts w:ascii="Helvetica Neue" w:cs="Helvetica Neue" w:eastAsia="Helvetica Neue" w:hAnsi="Helvetica Neue"/>
          <w:b w:val="1"/>
          <w:rtl w:val="0"/>
        </w:rPr>
        <w:t xml:space="preserve">Chynna &amp; Vaughan</w:t>
      </w:r>
    </w:p>
    <w:p w:rsidR="00000000" w:rsidDel="00000000" w:rsidP="00000000" w:rsidRDefault="00000000" w:rsidRPr="00000000" w14:paraId="00000015">
      <w:pPr>
        <w:shd w:fill="ffffff" w:val="clear"/>
        <w:spacing w:after="240" w:before="240" w:line="240" w:lineRule="auto"/>
        <w:ind w:left="-260" w:right="-260" w:firstLine="0"/>
        <w:jc w:val="center"/>
        <w:rPr>
          <w:rFonts w:ascii="Helvetica Neue" w:cs="Helvetica Neue" w:eastAsia="Helvetica Neue" w:hAnsi="Helvetica Neue"/>
          <w:b w:val="1"/>
        </w:rPr>
      </w:pPr>
      <w:r w:rsidDel="00000000" w:rsidR="00000000" w:rsidRPr="00000000">
        <w:rPr>
          <w:rFonts w:ascii="Helvetica Neue" w:cs="Helvetica Neue" w:eastAsia="Helvetica Neue" w:hAnsi="Helvetica Neue"/>
          <w:rtl w:val="0"/>
        </w:rPr>
        <w:t xml:space="preserve">“Pain Has A Purpose” - </w:t>
      </w:r>
      <w:r w:rsidDel="00000000" w:rsidR="00000000" w:rsidRPr="00000000">
        <w:rPr>
          <w:rFonts w:ascii="Helvetica Neue" w:cs="Helvetica Neue" w:eastAsia="Helvetica Neue" w:hAnsi="Helvetica Neue"/>
          <w:b w:val="1"/>
          <w:rtl w:val="0"/>
        </w:rPr>
        <w:t xml:space="preserve">Rachael Lampa</w:t>
      </w:r>
    </w:p>
    <w:p w:rsidR="00000000" w:rsidDel="00000000" w:rsidP="00000000" w:rsidRDefault="00000000" w:rsidRPr="00000000" w14:paraId="00000016">
      <w:pPr>
        <w:shd w:fill="ffffff" w:val="clear"/>
        <w:spacing w:after="240" w:before="240" w:line="240" w:lineRule="auto"/>
        <w:ind w:left="-260" w:right="-260" w:firstLine="0"/>
        <w:jc w:val="center"/>
        <w:rPr>
          <w:rFonts w:ascii="Helvetica Neue" w:cs="Helvetica Neue" w:eastAsia="Helvetica Neue" w:hAnsi="Helvetica Neue"/>
          <w:b w:val="1"/>
        </w:rPr>
      </w:pPr>
      <w:r w:rsidDel="00000000" w:rsidR="00000000" w:rsidRPr="00000000">
        <w:rPr>
          <w:rFonts w:ascii="Helvetica Neue" w:cs="Helvetica Neue" w:eastAsia="Helvetica Neue" w:hAnsi="Helvetica Neue"/>
          <w:rtl w:val="0"/>
        </w:rPr>
        <w:t xml:space="preserve">“The Worlds Better Cause You’re In It” - </w:t>
      </w:r>
      <w:r w:rsidDel="00000000" w:rsidR="00000000" w:rsidRPr="00000000">
        <w:rPr>
          <w:rFonts w:ascii="Helvetica Neue" w:cs="Helvetica Neue" w:eastAsia="Helvetica Neue" w:hAnsi="Helvetica Neue"/>
          <w:b w:val="1"/>
          <w:rtl w:val="0"/>
        </w:rPr>
        <w:t xml:space="preserve">Alexander Pappas</w:t>
      </w:r>
    </w:p>
    <w:p w:rsidR="00000000" w:rsidDel="00000000" w:rsidP="00000000" w:rsidRDefault="00000000" w:rsidRPr="00000000" w14:paraId="00000017">
      <w:pPr>
        <w:shd w:fill="ffffff" w:val="clear"/>
        <w:spacing w:after="240" w:before="240" w:line="240" w:lineRule="auto"/>
        <w:ind w:left="-260" w:right="-260" w:firstLine="0"/>
        <w:jc w:val="center"/>
        <w:rPr>
          <w:rFonts w:ascii="Helvetica Neue" w:cs="Helvetica Neue" w:eastAsia="Helvetica Neue" w:hAnsi="Helvetica Neue"/>
          <w:b w:val="1"/>
        </w:rPr>
      </w:pPr>
      <w:r w:rsidDel="00000000" w:rsidR="00000000" w:rsidRPr="00000000">
        <w:rPr>
          <w:rFonts w:ascii="Helvetica Neue" w:cs="Helvetica Neue" w:eastAsia="Helvetica Neue" w:hAnsi="Helvetica Neue"/>
          <w:rtl w:val="0"/>
        </w:rPr>
        <w:t xml:space="preserve">“Where You Are” - </w:t>
      </w:r>
      <w:r w:rsidDel="00000000" w:rsidR="00000000" w:rsidRPr="00000000">
        <w:rPr>
          <w:rFonts w:ascii="Helvetica Neue" w:cs="Helvetica Neue" w:eastAsia="Helvetica Neue" w:hAnsi="Helvetica Neue"/>
          <w:b w:val="1"/>
          <w:rtl w:val="0"/>
        </w:rPr>
        <w:t xml:space="preserve">Montell Jordan (feat. Tedashii)</w:t>
      </w:r>
    </w:p>
    <w:p w:rsidR="00000000" w:rsidDel="00000000" w:rsidP="00000000" w:rsidRDefault="00000000" w:rsidRPr="00000000" w14:paraId="00000018">
      <w:pPr>
        <w:shd w:fill="ffffff" w:val="clear"/>
        <w:spacing w:before="240" w:line="240" w:lineRule="auto"/>
        <w:ind w:left="-260" w:right="-260" w:firstLine="0"/>
        <w:jc w:val="center"/>
        <w:rPr>
          <w:rFonts w:ascii="Helvetica Neue" w:cs="Helvetica Neue" w:eastAsia="Helvetica Neue" w:hAnsi="Helvetica Neue"/>
          <w:b w:val="1"/>
        </w:rPr>
      </w:pPr>
      <w:r w:rsidDel="00000000" w:rsidR="00000000" w:rsidRPr="00000000">
        <w:rPr>
          <w:rFonts w:ascii="Helvetica Neue" w:cs="Helvetica Neue" w:eastAsia="Helvetica Neue" w:hAnsi="Helvetica Neue"/>
          <w:rtl w:val="0"/>
        </w:rPr>
        <w:t xml:space="preserve">“Do Better” - </w:t>
      </w:r>
      <w:r w:rsidDel="00000000" w:rsidR="00000000" w:rsidRPr="00000000">
        <w:rPr>
          <w:rFonts w:ascii="Helvetica Neue" w:cs="Helvetica Neue" w:eastAsia="Helvetica Neue" w:hAnsi="Helvetica Neue"/>
          <w:b w:val="1"/>
          <w:rtl w:val="0"/>
        </w:rPr>
        <w:t xml:space="preserve">Fred Hammond</w:t>
      </w:r>
    </w:p>
    <w:p w:rsidR="00000000" w:rsidDel="00000000" w:rsidP="00000000" w:rsidRDefault="00000000" w:rsidRPr="00000000" w14:paraId="00000019">
      <w:pPr>
        <w:shd w:fill="ffffff" w:val="clear"/>
        <w:spacing w:before="240" w:line="240" w:lineRule="auto"/>
        <w:ind w:left="-260" w:right="-260" w:firstLine="0"/>
        <w:jc w:val="center"/>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01A">
      <w:pPr>
        <w:shd w:fill="ffffff" w:val="clear"/>
        <w:spacing w:after="240" w:line="240" w:lineRule="auto"/>
        <w:ind w:left="-260" w:right="-260" w:firstLine="0"/>
        <w:jc w:val="cente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TO STREAM "BONAFIDE SURVIVOR</w:t>
      </w:r>
      <w:r w:rsidDel="00000000" w:rsidR="00000000" w:rsidRPr="00000000">
        <w:rPr>
          <w:rFonts w:ascii="Helvetica Neue" w:cs="Helvetica Neue" w:eastAsia="Helvetica Neue" w:hAnsi="Helvetica Neue"/>
          <w:i w:val="1"/>
          <w:rtl w:val="0"/>
        </w:rPr>
        <w:t xml:space="preserve">,"</w:t>
      </w:r>
      <w:hyperlink r:id="rId17">
        <w:r w:rsidDel="00000000" w:rsidR="00000000" w:rsidRPr="00000000">
          <w:rPr>
            <w:rFonts w:ascii="Helvetica Neue" w:cs="Helvetica Neue" w:eastAsia="Helvetica Neue" w:hAnsi="Helvetica Neue"/>
            <w:i w:val="1"/>
            <w:color w:val="1155cc"/>
            <w:u w:val="single"/>
            <w:rtl w:val="0"/>
          </w:rPr>
          <w:t xml:space="preserve"> </w:t>
        </w:r>
      </w:hyperlink>
      <w:hyperlink r:id="rId18">
        <w:r w:rsidDel="00000000" w:rsidR="00000000" w:rsidRPr="00000000">
          <w:rPr>
            <w:rFonts w:ascii="Helvetica Neue" w:cs="Helvetica Neue" w:eastAsia="Helvetica Neue" w:hAnsi="Helvetica Neue"/>
            <w:color w:val="1155cc"/>
            <w:u w:val="single"/>
            <w:rtl w:val="0"/>
          </w:rPr>
          <w:t xml:space="preserve">CLICK HERE</w:t>
        </w:r>
      </w:hyperlink>
      <w:r w:rsidDel="00000000" w:rsidR="00000000" w:rsidRPr="00000000">
        <w:rPr>
          <w:rFonts w:ascii="Helvetica Neue" w:cs="Helvetica Neue" w:eastAsia="Helvetica Neue" w:hAnsi="Helvetica Neue"/>
          <w:rtl w:val="0"/>
        </w:rPr>
        <w:t xml:space="preserve">.</w:t>
      </w:r>
    </w:p>
    <w:p w:rsidR="00000000" w:rsidDel="00000000" w:rsidP="00000000" w:rsidRDefault="00000000" w:rsidRPr="00000000" w14:paraId="0000001B">
      <w:pPr>
        <w:shd w:fill="ffffff" w:val="clear"/>
        <w:spacing w:after="240" w:before="240" w:line="240" w:lineRule="auto"/>
        <w:ind w:left="-260" w:right="-260" w:firstLine="0"/>
        <w:jc w:val="cente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TO WATCH THE OFFICIAL </w:t>
      </w:r>
      <w:r w:rsidDel="00000000" w:rsidR="00000000" w:rsidRPr="00000000">
        <w:rPr>
          <w:rFonts w:ascii="Helvetica Neue" w:cs="Helvetica Neue" w:eastAsia="Helvetica Neue" w:hAnsi="Helvetica Neue"/>
          <w:i w:val="1"/>
          <w:rtl w:val="0"/>
        </w:rPr>
        <w:t xml:space="preserve">NO ADDRESS</w:t>
      </w:r>
      <w:r w:rsidDel="00000000" w:rsidR="00000000" w:rsidRPr="00000000">
        <w:rPr>
          <w:rFonts w:ascii="Helvetica Neue" w:cs="Helvetica Neue" w:eastAsia="Helvetica Neue" w:hAnsi="Helvetica Neue"/>
          <w:rtl w:val="0"/>
        </w:rPr>
        <w:t xml:space="preserve"> TRAILER,</w:t>
      </w:r>
      <w:r w:rsidDel="00000000" w:rsidR="00000000" w:rsidRPr="00000000">
        <w:rPr>
          <w:rFonts w:ascii="Helvetica Neue" w:cs="Helvetica Neue" w:eastAsia="Helvetica Neue" w:hAnsi="Helvetica Neue"/>
          <w:i w:val="1"/>
          <w:rtl w:val="0"/>
        </w:rPr>
        <w:t xml:space="preserve"> </w:t>
      </w:r>
      <w:hyperlink r:id="rId19">
        <w:r w:rsidDel="00000000" w:rsidR="00000000" w:rsidRPr="00000000">
          <w:rPr>
            <w:rFonts w:ascii="Helvetica Neue" w:cs="Helvetica Neue" w:eastAsia="Helvetica Neue" w:hAnsi="Helvetica Neue"/>
            <w:color w:val="1155cc"/>
            <w:u w:val="single"/>
            <w:rtl w:val="0"/>
          </w:rPr>
          <w:t xml:space="preserve">CLICK HERE</w:t>
        </w:r>
      </w:hyperlink>
      <w:r w:rsidDel="00000000" w:rsidR="00000000" w:rsidRPr="00000000">
        <w:rPr>
          <w:rFonts w:ascii="Helvetica Neue" w:cs="Helvetica Neue" w:eastAsia="Helvetica Neue" w:hAnsi="Helvetica Neue"/>
          <w:rtl w:val="0"/>
        </w:rPr>
        <w:t xml:space="preserve">.</w:t>
      </w:r>
    </w:p>
    <w:p w:rsidR="00000000" w:rsidDel="00000000" w:rsidP="00000000" w:rsidRDefault="00000000" w:rsidRPr="00000000" w14:paraId="0000001C">
      <w:pPr>
        <w:shd w:fill="ffffff" w:val="clear"/>
        <w:spacing w:before="240" w:lineRule="auto"/>
        <w:ind w:left="-260" w:right="-260" w:firstLine="0"/>
        <w:jc w:val="cente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TO PURCHASE TICKETS TO SEE </w:t>
      </w:r>
      <w:r w:rsidDel="00000000" w:rsidR="00000000" w:rsidRPr="00000000">
        <w:rPr>
          <w:rFonts w:ascii="Helvetica Neue" w:cs="Helvetica Neue" w:eastAsia="Helvetica Neue" w:hAnsi="Helvetica Neue"/>
          <w:i w:val="1"/>
          <w:rtl w:val="0"/>
        </w:rPr>
        <w:t xml:space="preserve">NO ADDRESS </w:t>
      </w:r>
      <w:r w:rsidDel="00000000" w:rsidR="00000000" w:rsidRPr="00000000">
        <w:rPr>
          <w:rFonts w:ascii="Helvetica Neue" w:cs="Helvetica Neue" w:eastAsia="Helvetica Neue" w:hAnsi="Helvetica Neue"/>
          <w:rtl w:val="0"/>
        </w:rPr>
        <w:t xml:space="preserve">IN A THEATER NEAR YOU,</w:t>
      </w:r>
      <w:r w:rsidDel="00000000" w:rsidR="00000000" w:rsidRPr="00000000">
        <w:rPr>
          <w:rFonts w:ascii="Helvetica Neue" w:cs="Helvetica Neue" w:eastAsia="Helvetica Neue" w:hAnsi="Helvetica Neue"/>
          <w:i w:val="1"/>
          <w:rtl w:val="0"/>
        </w:rPr>
        <w:t xml:space="preserve"> </w:t>
      </w:r>
      <w:hyperlink r:id="rId20">
        <w:r w:rsidDel="00000000" w:rsidR="00000000" w:rsidRPr="00000000">
          <w:rPr>
            <w:rFonts w:ascii="Helvetica Neue" w:cs="Helvetica Neue" w:eastAsia="Helvetica Neue" w:hAnsi="Helvetica Neue"/>
            <w:color w:val="1155cc"/>
            <w:u w:val="single"/>
            <w:rtl w:val="0"/>
          </w:rPr>
          <w:t xml:space="preserve">CLICK HERE</w:t>
        </w:r>
      </w:hyperlink>
      <w:r w:rsidDel="00000000" w:rsidR="00000000" w:rsidRPr="00000000">
        <w:rPr>
          <w:rFonts w:ascii="Helvetica Neue" w:cs="Helvetica Neue" w:eastAsia="Helvetica Neue" w:hAnsi="Helvetica Neue"/>
          <w:rtl w:val="0"/>
        </w:rPr>
        <w:t xml:space="preserve">.</w:t>
      </w:r>
    </w:p>
    <w:p w:rsidR="00000000" w:rsidDel="00000000" w:rsidP="00000000" w:rsidRDefault="00000000" w:rsidRPr="00000000" w14:paraId="0000001D">
      <w:pPr>
        <w:shd w:fill="ffffff" w:val="clear"/>
        <w:spacing w:before="240" w:lineRule="auto"/>
        <w:ind w:left="-260" w:right="-260" w:firstLine="0"/>
        <w:jc w:val="left"/>
        <w:rPr>
          <w:rFonts w:ascii="Helvetica Neue" w:cs="Helvetica Neue" w:eastAsia="Helvetica Neue" w:hAnsi="Helvetica Neue"/>
        </w:rPr>
      </w:pPr>
      <w:r w:rsidDel="00000000" w:rsidR="00000000" w:rsidRPr="00000000">
        <w:br w:type="page"/>
      </w:r>
      <w:r w:rsidDel="00000000" w:rsidR="00000000" w:rsidRPr="00000000">
        <w:rPr>
          <w:rtl w:val="0"/>
        </w:rPr>
      </w:r>
    </w:p>
    <w:p w:rsidR="00000000" w:rsidDel="00000000" w:rsidP="00000000" w:rsidRDefault="00000000" w:rsidRPr="00000000" w14:paraId="0000001E">
      <w:pPr>
        <w:shd w:fill="ffffff" w:val="clear"/>
        <w:spacing w:before="240" w:lineRule="auto"/>
        <w:ind w:left="-260" w:right="-260" w:firstLine="0"/>
        <w:jc w:val="left"/>
        <w:rPr>
          <w:rFonts w:ascii="Helvetica Neue" w:cs="Helvetica Neue" w:eastAsia="Helvetica Neue" w:hAnsi="Helvetica Neue"/>
        </w:rPr>
      </w:pPr>
      <w:r w:rsidDel="00000000" w:rsidR="00000000" w:rsidRPr="00000000">
        <w:rPr>
          <w:rFonts w:ascii="Helvetica Neue" w:cs="Helvetica Neue" w:eastAsia="Helvetica Neue" w:hAnsi="Helvetica Neue"/>
          <w:b w:val="1"/>
          <w:rtl w:val="0"/>
        </w:rPr>
        <w:t xml:space="preserve">ABOUT ASHANTI: </w:t>
      </w:r>
      <w:r w:rsidDel="00000000" w:rsidR="00000000" w:rsidRPr="00000000">
        <w:rPr>
          <w:rFonts w:ascii="Helvetica Neue" w:cs="Helvetica Neue" w:eastAsia="Helvetica Neue" w:hAnsi="Helvetica Neue"/>
          <w:rtl w:val="0"/>
        </w:rPr>
        <w:t xml:space="preserve">Ashanti is a GRAMMY® Award-winning singer/songwriter, actor and author, who burst onto the music scene with her smash hit, self-titled debut album Ashanti. The album landed the #1 spot on both the Billboard Top 200 and R&amp;B album charts, selling a whopping 504,593 units in its first week and set a SoundScan record as the most albums sold by any debut female artist in the chart’s history, granting her a spot in the Guinness Book of World Records, which she still holds today.  Ashanti has released six studio albums and received eight Billboard Awards, a GRAMMY, two American Music Awards, two Soul Train Awards, six ASCAP Awards, and many more awards and illustrious honors. Ashanti has continued to reign at the top as one of Billboard’s “Top Females of the Decade from 2000-2010” and continues to break Billboard records as having a Hot 100 entry in the 2000’s, 2010’s and 2020’s. To celebrate her contributions to music and recording, Ashanti received a star on the Hollywood Walk of Fame on April 7, 2022. </w:t>
      </w:r>
      <w:hyperlink r:id="rId21">
        <w:r w:rsidDel="00000000" w:rsidR="00000000" w:rsidRPr="00000000">
          <w:rPr>
            <w:rFonts w:ascii="Helvetica Neue" w:cs="Helvetica Neue" w:eastAsia="Helvetica Neue" w:hAnsi="Helvetica Neue"/>
            <w:color w:val="1155cc"/>
            <w:u w:val="single"/>
            <w:rtl w:val="0"/>
          </w:rPr>
          <w:t xml:space="preserve">Download Press Image Here</w:t>
        </w:r>
      </w:hyperlink>
      <w:r w:rsidDel="00000000" w:rsidR="00000000" w:rsidRPr="00000000">
        <w:rPr>
          <w:rtl w:val="0"/>
        </w:rPr>
      </w:r>
    </w:p>
    <w:p w:rsidR="00000000" w:rsidDel="00000000" w:rsidP="00000000" w:rsidRDefault="00000000" w:rsidRPr="00000000" w14:paraId="0000001F">
      <w:pPr>
        <w:shd w:fill="ffffff" w:val="clear"/>
        <w:spacing w:before="240" w:lineRule="auto"/>
        <w:ind w:left="-260" w:right="-260" w:firstLine="0"/>
        <w:jc w:val="left"/>
        <w:rPr>
          <w:rFonts w:ascii="Helvetica Neue" w:cs="Helvetica Neue" w:eastAsia="Helvetica Neue" w:hAnsi="Helvetica Neue"/>
        </w:rPr>
      </w:pPr>
      <w:r w:rsidDel="00000000" w:rsidR="00000000" w:rsidRPr="00000000">
        <w:rPr>
          <w:rFonts w:ascii="Helvetica Neue" w:cs="Helvetica Neue" w:eastAsia="Helvetica Neue" w:hAnsi="Helvetica Neue"/>
          <w:b w:val="1"/>
          <w:rtl w:val="0"/>
        </w:rPr>
        <w:t xml:space="preserve">ABOUT NO ADDRESS MOVIE: </w:t>
      </w:r>
      <w:r w:rsidDel="00000000" w:rsidR="00000000" w:rsidRPr="00000000">
        <w:rPr>
          <w:rFonts w:ascii="Helvetica Neue" w:cs="Helvetica Neue" w:eastAsia="Helvetica Neue" w:hAnsi="Helvetica Neue"/>
          <w:rtl w:val="0"/>
        </w:rPr>
        <w:t xml:space="preserve">Homeless at 17, Lauren lost everything—except the will to survive. On the streets, she finds new meaning in a family of outcasts and discovers that home is where the hope is. No Address is a gripping journey of living without walls and rising above them. Starring Lucas Jade Zumann, Beverly D’Angelo, Isabella Ferreira, William Baldwin, Ty Pennington, Kristannna Loken, Patricia Velasquez, and Ashanti, this powerful film dares you to believe in second chances. Get tickets &amp; learn more at: </w:t>
      </w:r>
      <w:hyperlink r:id="rId22">
        <w:r w:rsidDel="00000000" w:rsidR="00000000" w:rsidRPr="00000000">
          <w:rPr>
            <w:rFonts w:ascii="Helvetica Neue" w:cs="Helvetica Neue" w:eastAsia="Helvetica Neue" w:hAnsi="Helvetica Neue"/>
            <w:color w:val="1155cc"/>
            <w:u w:val="single"/>
            <w:rtl w:val="0"/>
          </w:rPr>
          <w:t xml:space="preserve">NoAddressMovie.com</w:t>
        </w:r>
      </w:hyperlink>
      <w:r w:rsidDel="00000000" w:rsidR="00000000" w:rsidRPr="00000000">
        <w:rPr>
          <w:rFonts w:ascii="Helvetica Neue" w:cs="Helvetica Neue" w:eastAsia="Helvetica Neue" w:hAnsi="Helvetica Neue"/>
          <w:rtl w:val="0"/>
        </w:rPr>
        <w:t xml:space="preserve">. </w:t>
      </w:r>
    </w:p>
    <w:p w:rsidR="00000000" w:rsidDel="00000000" w:rsidP="00000000" w:rsidRDefault="00000000" w:rsidRPr="00000000" w14:paraId="00000020">
      <w:pPr>
        <w:shd w:fill="ffffff" w:val="clear"/>
        <w:spacing w:before="240" w:lineRule="auto"/>
        <w:ind w:left="-260" w:right="-260" w:firstLine="0"/>
        <w:jc w:val="left"/>
        <w:rPr>
          <w:rFonts w:ascii="Helvetica Neue" w:cs="Helvetica Neue" w:eastAsia="Helvetica Neue" w:hAnsi="Helvetica Neue"/>
        </w:rPr>
      </w:pPr>
      <w:r w:rsidDel="00000000" w:rsidR="00000000" w:rsidRPr="00000000">
        <w:rPr>
          <w:rFonts w:ascii="Helvetica Neue" w:cs="Helvetica Neue" w:eastAsia="Helvetica Neue" w:hAnsi="Helvetica Neue"/>
          <w:b w:val="1"/>
          <w:rtl w:val="0"/>
        </w:rPr>
        <w:t xml:space="preserve">ABOUT ROBERT CRAIG FILMS: </w:t>
      </w:r>
      <w:r w:rsidDel="00000000" w:rsidR="00000000" w:rsidRPr="00000000">
        <w:rPr>
          <w:rFonts w:ascii="Helvetica Neue" w:cs="Helvetica Neue" w:eastAsia="Helvetica Neue" w:hAnsi="Helvetica Neue"/>
          <w:rtl w:val="0"/>
        </w:rPr>
        <w:t xml:space="preserve">Based in California, Robert Craig Films develops, creates, and produces films that inspire audiences to engage with greater empathy, compassion, and generosity in the communities they live in. The company's mission is to create impactful films that spark meaningful conversations and drive social change. Visit </w:t>
      </w:r>
      <w:hyperlink r:id="rId23">
        <w:r w:rsidDel="00000000" w:rsidR="00000000" w:rsidRPr="00000000">
          <w:rPr>
            <w:rFonts w:ascii="Helvetica Neue" w:cs="Helvetica Neue" w:eastAsia="Helvetica Neue" w:hAnsi="Helvetica Neue"/>
            <w:color w:val="1155cc"/>
            <w:u w:val="single"/>
            <w:rtl w:val="0"/>
          </w:rPr>
          <w:t xml:space="preserve">www.RobertCraigFilms.com</w:t>
        </w:r>
      </w:hyperlink>
      <w:r w:rsidDel="00000000" w:rsidR="00000000" w:rsidRPr="00000000">
        <w:rPr>
          <w:rFonts w:ascii="Helvetica Neue" w:cs="Helvetica Neue" w:eastAsia="Helvetica Neue" w:hAnsi="Helvetica Neue"/>
          <w:rtl w:val="0"/>
        </w:rPr>
        <w:t xml:space="preserve"> for more information.</w:t>
      </w:r>
    </w:p>
    <w:p w:rsidR="00000000" w:rsidDel="00000000" w:rsidP="00000000" w:rsidRDefault="00000000" w:rsidRPr="00000000" w14:paraId="00000021">
      <w:pPr>
        <w:shd w:fill="ffffff" w:val="clear"/>
        <w:spacing w:before="240" w:lineRule="auto"/>
        <w:ind w:left="-260" w:right="-260" w:firstLine="0"/>
        <w:jc w:val="left"/>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CONTACT:</w:t>
      </w:r>
    </w:p>
    <w:p w:rsidR="00000000" w:rsidDel="00000000" w:rsidP="00000000" w:rsidRDefault="00000000" w:rsidRPr="00000000" w14:paraId="00000022">
      <w:pPr>
        <w:shd w:fill="ffffff" w:val="clear"/>
        <w:spacing w:before="240" w:lineRule="auto"/>
        <w:ind w:left="-260" w:right="-260" w:firstLine="0"/>
        <w:jc w:val="left"/>
        <w:rPr>
          <w:rFonts w:ascii="Helvetica Neue" w:cs="Helvetica Neue" w:eastAsia="Helvetica Neue" w:hAnsi="Helvetica Neue"/>
          <w:b w:val="1"/>
          <w:i w:val="1"/>
        </w:rPr>
      </w:pPr>
      <w:r w:rsidDel="00000000" w:rsidR="00000000" w:rsidRPr="00000000">
        <w:rPr>
          <w:rFonts w:ascii="Helvetica Neue" w:cs="Helvetica Neue" w:eastAsia="Helvetica Neue" w:hAnsi="Helvetica Neue"/>
          <w:b w:val="1"/>
          <w:i w:val="1"/>
          <w:rtl w:val="0"/>
        </w:rPr>
        <w:t xml:space="preserve">Brooklyn Gould-Bradbury </w:t>
        <w:tab/>
        <w:tab/>
        <w:tab/>
        <w:tab/>
        <w:t xml:space="preserve">Robert Craig Films</w:t>
      </w:r>
    </w:p>
    <w:p w:rsidR="00000000" w:rsidDel="00000000" w:rsidP="00000000" w:rsidRDefault="00000000" w:rsidRPr="00000000" w14:paraId="00000023">
      <w:pPr>
        <w:shd w:fill="ffffff" w:val="clear"/>
        <w:spacing w:before="240" w:lineRule="auto"/>
        <w:ind w:left="-260" w:right="-260" w:firstLine="0"/>
        <w:jc w:val="left"/>
        <w:rPr>
          <w:rFonts w:ascii="Helvetica Neue" w:cs="Helvetica Neue" w:eastAsia="Helvetica Neue" w:hAnsi="Helvetica Neue"/>
        </w:rPr>
      </w:pPr>
      <w:hyperlink r:id="rId24">
        <w:r w:rsidDel="00000000" w:rsidR="00000000" w:rsidRPr="00000000">
          <w:rPr>
            <w:rFonts w:ascii="Helvetica Neue" w:cs="Helvetica Neue" w:eastAsia="Helvetica Neue" w:hAnsi="Helvetica Neue"/>
            <w:color w:val="1155cc"/>
            <w:u w:val="single"/>
            <w:rtl w:val="0"/>
          </w:rPr>
          <w:t xml:space="preserve">Brooklynn.G@RedStreetRecords.com</w:t>
        </w:r>
      </w:hyperlink>
      <w:r w:rsidDel="00000000" w:rsidR="00000000" w:rsidRPr="00000000">
        <w:rPr>
          <w:rFonts w:ascii="Helvetica Neue" w:cs="Helvetica Neue" w:eastAsia="Helvetica Neue" w:hAnsi="Helvetica Neue"/>
          <w:rtl w:val="0"/>
        </w:rPr>
        <w:t xml:space="preserve"> </w:t>
        <w:tab/>
        <w:tab/>
        <w:tab/>
      </w:r>
      <w:hyperlink r:id="rId25">
        <w:r w:rsidDel="00000000" w:rsidR="00000000" w:rsidRPr="00000000">
          <w:rPr>
            <w:rFonts w:ascii="Helvetica Neue" w:cs="Helvetica Neue" w:eastAsia="Helvetica Neue" w:hAnsi="Helvetica Neue"/>
            <w:color w:val="1155cc"/>
            <w:u w:val="single"/>
            <w:rtl w:val="0"/>
          </w:rPr>
          <w:t xml:space="preserve">Hello@RobertCraigFilms.com</w:t>
        </w:r>
      </w:hyperlink>
      <w:r w:rsidDel="00000000" w:rsidR="00000000" w:rsidRPr="00000000">
        <w:rPr>
          <w:rFonts w:ascii="Helvetica Neue" w:cs="Helvetica Neue" w:eastAsia="Helvetica Neue" w:hAnsi="Helvetica Neue"/>
          <w:rtl w:val="0"/>
        </w:rPr>
        <w:t xml:space="preserve">  </w:t>
        <w:tab/>
      </w:r>
    </w:p>
    <w:p w:rsidR="00000000" w:rsidDel="00000000" w:rsidP="00000000" w:rsidRDefault="00000000" w:rsidRPr="00000000" w14:paraId="00000024">
      <w:pPr>
        <w:shd w:fill="ffffff" w:val="clear"/>
        <w:spacing w:before="240" w:lineRule="auto"/>
        <w:ind w:left="-260" w:right="-260" w:firstLine="0"/>
        <w:jc w:val="left"/>
        <w:rPr/>
      </w:pPr>
      <w:r w:rsidDel="00000000" w:rsidR="00000000" w:rsidRPr="00000000">
        <w:rPr>
          <w:rFonts w:ascii="Helvetica Neue" w:cs="Helvetica Neue" w:eastAsia="Helvetica Neue" w:hAnsi="Helvetica Neue"/>
          <w:rtl w:val="0"/>
        </w:rPr>
        <w:t xml:space="preserve">253.282.2125</w:t>
      </w:r>
      <w:r w:rsidDel="00000000" w:rsidR="00000000" w:rsidRPr="00000000">
        <w:rPr>
          <w:rtl w:val="0"/>
        </w:rPr>
      </w:r>
    </w:p>
    <w:sectPr>
      <w:headerReference r:id="rId26" w:type="default"/>
      <w:headerReference r:id="rId27" w:type="even"/>
      <w:footerReference r:id="rId28" w:type="even"/>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5">
    <w:pPr>
      <w:pStyle w:val="Heading1"/>
      <w:keepNext w:val="0"/>
      <w:keepLines w:val="0"/>
      <w:shd w:fill="ffffff" w:val="clear"/>
      <w:spacing w:after="160" w:before="0" w:lineRule="auto"/>
      <w:jc w:val="center"/>
      <w:rPr>
        <w:b w:val="1"/>
        <w:sz w:val="36"/>
        <w:szCs w:val="36"/>
      </w:rPr>
    </w:pPr>
    <w:bookmarkStart w:colFirst="0" w:colLast="0" w:name="_24v2x1ccnjns" w:id="1"/>
    <w:bookmarkEnd w:id="1"/>
    <w:r w:rsidDel="00000000" w:rsidR="00000000" w:rsidRPr="00000000">
      <w:rPr>
        <w:b w:val="1"/>
        <w:sz w:val="36"/>
        <w:szCs w:val="36"/>
      </w:rPr>
      <w:drawing>
        <wp:inline distB="114300" distT="114300" distL="114300" distR="114300">
          <wp:extent cx="3867150" cy="1038225"/>
          <wp:effectExtent b="0" l="0" r="0" t="0"/>
          <wp:docPr id="1" name="image2.png"/>
          <a:graphic>
            <a:graphicData uri="http://schemas.openxmlformats.org/drawingml/2006/picture">
              <pic:pic>
                <pic:nvPicPr>
                  <pic:cNvPr id="0" name="image2.png"/>
                  <pic:cNvPicPr preferRelativeResize="0"/>
                </pic:nvPicPr>
                <pic:blipFill>
                  <a:blip r:embed="rId1"/>
                  <a:srcRect b="28758" l="0" r="0" t="0"/>
                  <a:stretch>
                    <a:fillRect/>
                  </a:stretch>
                </pic:blipFill>
                <pic:spPr>
                  <a:xfrm>
                    <a:off x="0" y="0"/>
                    <a:ext cx="3867150" cy="1038225"/>
                  </a:xfrm>
                  <a:prstGeom prst="rect"/>
                  <a:ln/>
                </pic:spPr>
              </pic:pic>
            </a:graphicData>
          </a:graphic>
        </wp:inline>
      </w:drawing>
    </w: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fathomentertainment.com/events/no-address/" TargetMode="External"/><Relationship Id="rId22" Type="http://schemas.openxmlformats.org/officeDocument/2006/relationships/hyperlink" Target="http://noaddressmovie.com" TargetMode="External"/><Relationship Id="rId21" Type="http://schemas.openxmlformats.org/officeDocument/2006/relationships/hyperlink" Target="https://www.dropbox.com/scl/fi/0xxn9glv9st9qz8c7h7ge/AshantiHeadshot.jpg?rlkey=p36wkkhqv08j1u9larsew9ho4&amp;st=qhs42qb9&amp;dl=0" TargetMode="External"/><Relationship Id="rId24" Type="http://schemas.openxmlformats.org/officeDocument/2006/relationships/hyperlink" Target="mailto:Brooklynn.G@RedStreetRecords.com" TargetMode="External"/><Relationship Id="rId23" Type="http://schemas.openxmlformats.org/officeDocument/2006/relationships/hyperlink" Target="http://www.robertcraigfilms.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noaddressmovie.com/soundtrack" TargetMode="External"/><Relationship Id="rId26" Type="http://schemas.openxmlformats.org/officeDocument/2006/relationships/header" Target="header1.xml"/><Relationship Id="rId25" Type="http://schemas.openxmlformats.org/officeDocument/2006/relationships/hyperlink" Target="mailto:Hello@RobertCraigFilms.com" TargetMode="External"/><Relationship Id="rId28" Type="http://schemas.openxmlformats.org/officeDocument/2006/relationships/footer" Target="footer1.xml"/><Relationship Id="rId27" Type="http://schemas.openxmlformats.org/officeDocument/2006/relationships/header" Target="header2.xml"/><Relationship Id="rId5" Type="http://schemas.openxmlformats.org/officeDocument/2006/relationships/styles" Target="styles.xml"/><Relationship Id="rId6" Type="http://schemas.openxmlformats.org/officeDocument/2006/relationships/hyperlink" Target="https://www.noaddressmovie.com/soundtrack" TargetMode="External"/><Relationship Id="rId7" Type="http://schemas.openxmlformats.org/officeDocument/2006/relationships/hyperlink" Target="https://www.noaddressmovie.com/soundtrack" TargetMode="External"/><Relationship Id="rId8" Type="http://schemas.openxmlformats.org/officeDocument/2006/relationships/image" Target="media/image3.jpg"/><Relationship Id="rId11" Type="http://schemas.openxmlformats.org/officeDocument/2006/relationships/hyperlink" Target="https://www.noaddressmovie.com/" TargetMode="External"/><Relationship Id="rId10" Type="http://schemas.openxmlformats.org/officeDocument/2006/relationships/hyperlink" Target="https://t.e2ma.net/click/mkbqyj/6n3ho9yb/uug71w" TargetMode="External"/><Relationship Id="rId13" Type="http://schemas.openxmlformats.org/officeDocument/2006/relationships/image" Target="media/image1.png"/><Relationship Id="rId12" Type="http://schemas.openxmlformats.org/officeDocument/2006/relationships/hyperlink" Target="https://www.noaddressmovie.com/soundtrack" TargetMode="External"/><Relationship Id="rId15" Type="http://schemas.openxmlformats.org/officeDocument/2006/relationships/hyperlink" Target="https://www.noaddressmovie.com/soundtrack" TargetMode="External"/><Relationship Id="rId14" Type="http://schemas.openxmlformats.org/officeDocument/2006/relationships/hyperlink" Target="https://t.e2ma.net/click/mkbqyj/6n3ho9yb/m0j71w" TargetMode="External"/><Relationship Id="rId17" Type="http://schemas.openxmlformats.org/officeDocument/2006/relationships/hyperlink" Target="https://www.noaddressmovie.com/soundtrack" TargetMode="External"/><Relationship Id="rId16" Type="http://schemas.openxmlformats.org/officeDocument/2006/relationships/hyperlink" Target="https://www.noaddressmovie.com/soundtrack" TargetMode="External"/><Relationship Id="rId19" Type="http://schemas.openxmlformats.org/officeDocument/2006/relationships/hyperlink" Target="https://www.noaddressmovie.com" TargetMode="External"/><Relationship Id="rId18" Type="http://schemas.openxmlformats.org/officeDocument/2006/relationships/hyperlink" Target="https://www.noaddressmovie.com/soundtrac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